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79" w:rsidRPr="0041576D" w:rsidRDefault="0041576D" w:rsidP="002B6B61">
      <w:pPr>
        <w:spacing w:after="0" w:line="240" w:lineRule="auto"/>
        <w:ind w:left="8789" w:firstLine="1843"/>
        <w:rPr>
          <w:rFonts w:ascii="Times New Roman" w:hAnsi="Times New Roman" w:cs="Times New Roman"/>
          <w:sz w:val="28"/>
          <w:szCs w:val="28"/>
        </w:rPr>
      </w:pPr>
      <w:r w:rsidRPr="0041576D">
        <w:rPr>
          <w:rFonts w:ascii="Times New Roman" w:hAnsi="Times New Roman" w:cs="Times New Roman"/>
          <w:sz w:val="28"/>
          <w:szCs w:val="28"/>
        </w:rPr>
        <w:t>ПРИЛОЖЕНИЕ</w:t>
      </w:r>
    </w:p>
    <w:p w:rsidR="0041576D" w:rsidRDefault="0041576D" w:rsidP="002B6B61">
      <w:pPr>
        <w:spacing w:after="0" w:line="240" w:lineRule="auto"/>
        <w:ind w:left="8789" w:firstLine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1576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41576D" w:rsidRDefault="0041576D" w:rsidP="002B6B61">
      <w:pPr>
        <w:spacing w:after="0" w:line="240" w:lineRule="auto"/>
        <w:ind w:left="8789" w:firstLine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576D" w:rsidRDefault="0041576D" w:rsidP="002B6B61">
      <w:pPr>
        <w:spacing w:after="0" w:line="240" w:lineRule="auto"/>
        <w:ind w:left="8789" w:firstLine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41576D" w:rsidRDefault="002B6B61" w:rsidP="002B6B61">
      <w:pPr>
        <w:spacing w:after="0" w:line="240" w:lineRule="auto"/>
        <w:ind w:left="8789" w:firstLine="18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 №____</w:t>
      </w: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590728" w:rsidRDefault="00590728" w:rsidP="007524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объектов государственной собственности Краснодарского края, 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принимаемых в муниципальную собственность муниципального образования Кавказский район</w:t>
      </w:r>
    </w:p>
    <w:p w:rsidR="0041576D" w:rsidRDefault="0041576D" w:rsidP="004900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95"/>
        <w:gridCol w:w="2724"/>
        <w:gridCol w:w="3502"/>
        <w:gridCol w:w="2125"/>
        <w:gridCol w:w="1982"/>
        <w:gridCol w:w="1837"/>
        <w:gridCol w:w="1913"/>
      </w:tblGrid>
      <w:tr w:rsidR="00CC7BFA" w:rsidTr="003B252E">
        <w:tc>
          <w:tcPr>
            <w:tcW w:w="567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C7BFA" w:rsidRPr="0041576D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726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3511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Индивидуализирующие</w:t>
            </w:r>
          </w:p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имущества</w:t>
            </w:r>
          </w:p>
        </w:tc>
        <w:tc>
          <w:tcPr>
            <w:tcW w:w="2127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984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843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Балансовая стоимость</w:t>
            </w:r>
          </w:p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920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 на 01.09.2013 г.</w:t>
            </w:r>
          </w:p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CC7BFA" w:rsidTr="003B252E">
        <w:tc>
          <w:tcPr>
            <w:tcW w:w="567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1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</w:tcPr>
          <w:p w:rsidR="00CC7BFA" w:rsidRDefault="00CC7BFA" w:rsidP="00CC7B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20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C7BFA" w:rsidTr="003B252E">
        <w:tc>
          <w:tcPr>
            <w:tcW w:w="567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26" w:type="dxa"/>
          </w:tcPr>
          <w:p w:rsidR="00CC7BFA" w:rsidRPr="00AB7A78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для подъема планки </w:t>
            </w:r>
            <w:r w:rsidR="004919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Jinlingso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rt</w:t>
            </w:r>
          </w:p>
        </w:tc>
        <w:tc>
          <w:tcPr>
            <w:tcW w:w="3511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 состоит из 2 шт.</w:t>
            </w:r>
            <w:r w:rsidR="0049198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91983" w:rsidRPr="00CC7BFA" w:rsidRDefault="00491983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Телескопические, материал – анодированный алюминий, регулировка высоты от 2,7 до 5 м</w:t>
            </w:r>
          </w:p>
        </w:tc>
        <w:tc>
          <w:tcPr>
            <w:tcW w:w="2127" w:type="dxa"/>
          </w:tcPr>
          <w:p w:rsidR="00CC7BFA" w:rsidRP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1.07.36.16.0907</w:t>
            </w:r>
          </w:p>
        </w:tc>
        <w:tc>
          <w:tcPr>
            <w:tcW w:w="1984" w:type="dxa"/>
          </w:tcPr>
          <w:p w:rsidR="00CC7BFA" w:rsidRP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843" w:type="dxa"/>
          </w:tcPr>
          <w:p w:rsidR="00CC7BFA" w:rsidRP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19800,00</w:t>
            </w:r>
          </w:p>
        </w:tc>
        <w:tc>
          <w:tcPr>
            <w:tcW w:w="1920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C7BFA" w:rsidTr="003B252E">
        <w:tc>
          <w:tcPr>
            <w:tcW w:w="567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26" w:type="dxa"/>
          </w:tcPr>
          <w:p w:rsidR="00CC7BFA" w:rsidRDefault="00CC7BFA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Измеритель для прыжков с шестом «Дима Спорт»</w:t>
            </w:r>
          </w:p>
        </w:tc>
        <w:tc>
          <w:tcPr>
            <w:tcW w:w="3511" w:type="dxa"/>
          </w:tcPr>
          <w:p w:rsidR="00CC7BFA" w:rsidRPr="00F01783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Измеритель для прыжков с шестом</w:t>
            </w:r>
          </w:p>
        </w:tc>
        <w:tc>
          <w:tcPr>
            <w:tcW w:w="2127" w:type="dxa"/>
          </w:tcPr>
          <w:p w:rsidR="00CC7BFA" w:rsidRPr="00F01783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1.07.06.16.0181</w:t>
            </w:r>
          </w:p>
        </w:tc>
        <w:tc>
          <w:tcPr>
            <w:tcW w:w="1984" w:type="dxa"/>
          </w:tcPr>
          <w:p w:rsidR="00CC7BFA" w:rsidRPr="00F01783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2009</w:t>
            </w:r>
          </w:p>
        </w:tc>
        <w:tc>
          <w:tcPr>
            <w:tcW w:w="1843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23000,00</w:t>
            </w:r>
          </w:p>
        </w:tc>
        <w:tc>
          <w:tcPr>
            <w:tcW w:w="1920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C7BFA" w:rsidTr="003B252E">
        <w:tc>
          <w:tcPr>
            <w:tcW w:w="567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26" w:type="dxa"/>
          </w:tcPr>
          <w:p w:rsidR="00CC7BFA" w:rsidRPr="00CC7BFA" w:rsidRDefault="00CC7BFA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Копье для метания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Polanik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вес 400 г</w:t>
            </w:r>
          </w:p>
        </w:tc>
        <w:tc>
          <w:tcPr>
            <w:tcW w:w="3511" w:type="dxa"/>
          </w:tcPr>
          <w:p w:rsidR="00CC7BFA" w:rsidRP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Соревновательное 1 класса дюралюминий, покрытый порошковой краской, наконечник – сталь, вес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400 гр, длина  1900 мм, толщина 22 мм,  длина наконечника 230 мм,</w:t>
            </w:r>
            <w:r w:rsidR="00491983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 обмотки – хлопковый 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нур – цвет белый</w:t>
            </w:r>
            <w:r w:rsidRPr="0049198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синий</w:t>
            </w:r>
            <w:r w:rsidRPr="0049198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красный</w:t>
            </w:r>
          </w:p>
        </w:tc>
        <w:tc>
          <w:tcPr>
            <w:tcW w:w="2127" w:type="dxa"/>
          </w:tcPr>
          <w:p w:rsidR="00CC7BFA" w:rsidRPr="00F01783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1.07.36.16.0314</w:t>
            </w:r>
          </w:p>
        </w:tc>
        <w:tc>
          <w:tcPr>
            <w:tcW w:w="1984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843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8000,00</w:t>
            </w:r>
          </w:p>
        </w:tc>
        <w:tc>
          <w:tcPr>
            <w:tcW w:w="1920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C7BFA" w:rsidTr="003B252E">
        <w:tc>
          <w:tcPr>
            <w:tcW w:w="567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726" w:type="dxa"/>
          </w:tcPr>
          <w:p w:rsidR="00CC7BFA" w:rsidRPr="00CC7BFA" w:rsidRDefault="00CC7BFA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Копье для метания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Polanik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вес 600 г</w:t>
            </w:r>
          </w:p>
        </w:tc>
        <w:tc>
          <w:tcPr>
            <w:tcW w:w="3511" w:type="dxa"/>
          </w:tcPr>
          <w:p w:rsidR="00CC7BFA" w:rsidRPr="00F01783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Соревновательное 4 класса дюралюминевый, покрытый порошково</w:t>
            </w:r>
            <w:r w:rsidR="00491983">
              <w:rPr>
                <w:rFonts w:ascii="Times New Roman" w:hAnsi="Times New Roman" w:cs="Times New Roman"/>
                <w:sz w:val="28"/>
                <w:szCs w:val="28"/>
              </w:rPr>
              <w:t>й краской, наконечник – сталь, 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 – 600 гр., дальность 80 м, длина 2050 мм, толщина 22 мм, длина наконечника 250 мм, материал  обмотки – хлопковый шнур, цвет – белый, синий, красный</w:t>
            </w:r>
          </w:p>
        </w:tc>
        <w:tc>
          <w:tcPr>
            <w:tcW w:w="2127" w:type="dxa"/>
          </w:tcPr>
          <w:p w:rsidR="00CC7BFA" w:rsidRPr="00F01783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1.07.36.16.0328</w:t>
            </w:r>
          </w:p>
        </w:tc>
        <w:tc>
          <w:tcPr>
            <w:tcW w:w="1984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843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10000,00</w:t>
            </w:r>
          </w:p>
        </w:tc>
        <w:tc>
          <w:tcPr>
            <w:tcW w:w="1920" w:type="dxa"/>
          </w:tcPr>
          <w:p w:rsidR="00CC7BFA" w:rsidRDefault="009A6C9F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7BF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C7BFA" w:rsidTr="003B252E">
        <w:tc>
          <w:tcPr>
            <w:tcW w:w="567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26" w:type="dxa"/>
          </w:tcPr>
          <w:p w:rsidR="00CC7BFA" w:rsidRPr="00985552" w:rsidRDefault="00CC7BFA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Планка для прыжков с шестом, соревновательная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  <w:r w:rsidR="0098555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rdic</w:t>
            </w:r>
            <w:r w:rsidR="00985552" w:rsidRPr="00985552">
              <w:rPr>
                <w:rFonts w:ascii="Times New Roman" w:hAnsi="Times New Roman" w:cs="Times New Roman"/>
                <w:sz w:val="28"/>
                <w:szCs w:val="28"/>
              </w:rPr>
              <w:t xml:space="preserve"> 450 </w:t>
            </w:r>
            <w:r w:rsidR="00985552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3511" w:type="dxa"/>
          </w:tcPr>
          <w:p w:rsidR="004919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Соревновательная, материал – фибергласс, диаметр 0,03 м, длина </w:t>
            </w:r>
          </w:p>
          <w:p w:rsidR="00CC7BFA" w:rsidRPr="00F017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 см</w:t>
            </w:r>
          </w:p>
        </w:tc>
        <w:tc>
          <w:tcPr>
            <w:tcW w:w="2127" w:type="dxa"/>
          </w:tcPr>
          <w:p w:rsidR="00CC7BFA" w:rsidRPr="00F017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1.07.36.16.0983</w:t>
            </w:r>
          </w:p>
        </w:tc>
        <w:tc>
          <w:tcPr>
            <w:tcW w:w="1984" w:type="dxa"/>
          </w:tcPr>
          <w:p w:rsidR="00CC7BFA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843" w:type="dxa"/>
          </w:tcPr>
          <w:p w:rsidR="00CC7BFA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3971,45</w:t>
            </w:r>
          </w:p>
        </w:tc>
        <w:tc>
          <w:tcPr>
            <w:tcW w:w="1920" w:type="dxa"/>
          </w:tcPr>
          <w:p w:rsidR="00CC7BFA" w:rsidRDefault="009A6C9F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98555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CC7BFA" w:rsidTr="003B252E">
        <w:tc>
          <w:tcPr>
            <w:tcW w:w="567" w:type="dxa"/>
          </w:tcPr>
          <w:p w:rsidR="00CC7BFA" w:rsidRDefault="00CC7BFA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26" w:type="dxa"/>
          </w:tcPr>
          <w:p w:rsidR="00CC7BFA" w:rsidRPr="00985552" w:rsidRDefault="00985552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Планка для прыжков с шестом соревновательная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Nordic</w:t>
            </w:r>
            <w:r w:rsidRPr="00985552">
              <w:rPr>
                <w:rFonts w:ascii="Times New Roman" w:hAnsi="Times New Roman" w:cs="Times New Roman"/>
                <w:sz w:val="28"/>
                <w:szCs w:val="28"/>
              </w:rPr>
              <w:t xml:space="preserve"> 450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3511" w:type="dxa"/>
          </w:tcPr>
          <w:p w:rsidR="004919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Соревновательная, материал – фибергласс, диаметр 0,03 м, длина </w:t>
            </w:r>
          </w:p>
          <w:p w:rsidR="00CC7BFA" w:rsidRPr="00F017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 см</w:t>
            </w:r>
          </w:p>
        </w:tc>
        <w:tc>
          <w:tcPr>
            <w:tcW w:w="2127" w:type="dxa"/>
          </w:tcPr>
          <w:p w:rsidR="00CC7BFA" w:rsidRPr="00F017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1.07.36.16.0984</w:t>
            </w:r>
          </w:p>
        </w:tc>
        <w:tc>
          <w:tcPr>
            <w:tcW w:w="1984" w:type="dxa"/>
          </w:tcPr>
          <w:p w:rsidR="00CC7BFA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843" w:type="dxa"/>
          </w:tcPr>
          <w:p w:rsidR="00CC7BFA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3971,45</w:t>
            </w:r>
          </w:p>
        </w:tc>
        <w:tc>
          <w:tcPr>
            <w:tcW w:w="1920" w:type="dxa"/>
          </w:tcPr>
          <w:p w:rsidR="00CC7BFA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85552" w:rsidTr="003B252E">
        <w:tc>
          <w:tcPr>
            <w:tcW w:w="567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26" w:type="dxa"/>
          </w:tcPr>
          <w:p w:rsidR="00985552" w:rsidRDefault="00985552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Планка для прыжков с шестом соревновательная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Nordic</w:t>
            </w:r>
            <w:r w:rsidRPr="00985552">
              <w:rPr>
                <w:rFonts w:ascii="Times New Roman" w:hAnsi="Times New Roman" w:cs="Times New Roman"/>
                <w:sz w:val="28"/>
                <w:szCs w:val="28"/>
              </w:rPr>
              <w:t xml:space="preserve"> 450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3511" w:type="dxa"/>
          </w:tcPr>
          <w:p w:rsidR="00491983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Соревновательная, материал – фибергласс, диаметр 0,03 м, длина </w:t>
            </w:r>
          </w:p>
          <w:p w:rsidR="00985552" w:rsidRPr="00F01783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 см</w:t>
            </w:r>
          </w:p>
        </w:tc>
        <w:tc>
          <w:tcPr>
            <w:tcW w:w="2127" w:type="dxa"/>
          </w:tcPr>
          <w:p w:rsidR="00985552" w:rsidRPr="00F01783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1.07.36.16.0985</w:t>
            </w:r>
          </w:p>
        </w:tc>
        <w:tc>
          <w:tcPr>
            <w:tcW w:w="1984" w:type="dxa"/>
          </w:tcPr>
          <w:p w:rsidR="00985552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843" w:type="dxa"/>
          </w:tcPr>
          <w:p w:rsidR="00985552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3971,45</w:t>
            </w:r>
          </w:p>
        </w:tc>
        <w:tc>
          <w:tcPr>
            <w:tcW w:w="1920" w:type="dxa"/>
          </w:tcPr>
          <w:p w:rsidR="00985552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85552" w:rsidTr="003B252E">
        <w:tc>
          <w:tcPr>
            <w:tcW w:w="567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726" w:type="dxa"/>
          </w:tcPr>
          <w:p w:rsidR="00985552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Планка для прыжков с шестом соревновательная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Nordic</w:t>
            </w:r>
            <w:r w:rsidRPr="00985552">
              <w:rPr>
                <w:rFonts w:ascii="Times New Roman" w:hAnsi="Times New Roman" w:cs="Times New Roman"/>
                <w:sz w:val="28"/>
                <w:szCs w:val="28"/>
              </w:rPr>
              <w:t xml:space="preserve"> 450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</w:tc>
        <w:tc>
          <w:tcPr>
            <w:tcW w:w="3511" w:type="dxa"/>
          </w:tcPr>
          <w:p w:rsidR="00491983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Соревновательная, материал – фибергласс, диаметр 0,03 м, длина </w:t>
            </w:r>
          </w:p>
          <w:p w:rsidR="00985552" w:rsidRPr="00F01783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 см</w:t>
            </w:r>
          </w:p>
        </w:tc>
        <w:tc>
          <w:tcPr>
            <w:tcW w:w="2127" w:type="dxa"/>
          </w:tcPr>
          <w:p w:rsidR="00985552" w:rsidRPr="00F01783" w:rsidRDefault="00491983" w:rsidP="004919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1.07.36.16.0986</w:t>
            </w:r>
          </w:p>
        </w:tc>
        <w:tc>
          <w:tcPr>
            <w:tcW w:w="1984" w:type="dxa"/>
          </w:tcPr>
          <w:p w:rsidR="00985552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843" w:type="dxa"/>
          </w:tcPr>
          <w:p w:rsidR="00985552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3971,45</w:t>
            </w:r>
          </w:p>
        </w:tc>
        <w:tc>
          <w:tcPr>
            <w:tcW w:w="1920" w:type="dxa"/>
          </w:tcPr>
          <w:p w:rsidR="00985552" w:rsidRDefault="00985552" w:rsidP="00EF0E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85552" w:rsidTr="003B252E">
        <w:tc>
          <w:tcPr>
            <w:tcW w:w="567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726" w:type="dxa"/>
          </w:tcPr>
          <w:p w:rsidR="00985552" w:rsidRPr="00985552" w:rsidRDefault="00985552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Платформа для установки места приземления для прыжков с шестом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Banfer</w:t>
            </w:r>
          </w:p>
        </w:tc>
        <w:tc>
          <w:tcPr>
            <w:tcW w:w="3511" w:type="dxa"/>
          </w:tcPr>
          <w:p w:rsidR="00985552" w:rsidRP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Плоская 4-х секционная рама из квадратного профиля с обрешеткой верхней плоскости (настил), длина 530 см, ширина 400 см, высота платформы 110 мм</w:t>
            </w:r>
          </w:p>
        </w:tc>
        <w:tc>
          <w:tcPr>
            <w:tcW w:w="2127" w:type="dxa"/>
          </w:tcPr>
          <w:p w:rsidR="00985552" w:rsidRPr="00F017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1.07.36.16.0925</w:t>
            </w:r>
          </w:p>
        </w:tc>
        <w:tc>
          <w:tcPr>
            <w:tcW w:w="1984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843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70379,47</w:t>
            </w:r>
          </w:p>
        </w:tc>
        <w:tc>
          <w:tcPr>
            <w:tcW w:w="1920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52784,56</w:t>
            </w:r>
          </w:p>
        </w:tc>
      </w:tr>
      <w:tr w:rsidR="00985552" w:rsidTr="003B252E">
        <w:tc>
          <w:tcPr>
            <w:tcW w:w="567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726" w:type="dxa"/>
          </w:tcPr>
          <w:p w:rsidR="00985552" w:rsidRPr="00985552" w:rsidRDefault="00985552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Покрышка всепогодная для места приземления для прыжков с шестом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Banfer</w:t>
            </w:r>
          </w:p>
        </w:tc>
        <w:tc>
          <w:tcPr>
            <w:tcW w:w="3511" w:type="dxa"/>
          </w:tcPr>
          <w:p w:rsidR="00985552" w:rsidRPr="00F017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530 см, ширина 400 см, высота 80 см, материал брезент</w:t>
            </w:r>
          </w:p>
        </w:tc>
        <w:tc>
          <w:tcPr>
            <w:tcW w:w="2127" w:type="dxa"/>
          </w:tcPr>
          <w:p w:rsidR="00985552" w:rsidRPr="00F017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1.07.36.16.0924</w:t>
            </w:r>
          </w:p>
        </w:tc>
        <w:tc>
          <w:tcPr>
            <w:tcW w:w="1984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843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16682,61</w:t>
            </w:r>
          </w:p>
        </w:tc>
        <w:tc>
          <w:tcPr>
            <w:tcW w:w="1920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85552" w:rsidTr="003B252E">
        <w:tc>
          <w:tcPr>
            <w:tcW w:w="567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26" w:type="dxa"/>
          </w:tcPr>
          <w:p w:rsidR="00985552" w:rsidRPr="00985552" w:rsidRDefault="00985552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Стойки для прыжков с шестом, тренировочные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</w:t>
            </w:r>
            <w:r w:rsidRPr="009855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System</w:t>
            </w:r>
          </w:p>
        </w:tc>
        <w:tc>
          <w:tcPr>
            <w:tcW w:w="3511" w:type="dxa"/>
          </w:tcPr>
          <w:p w:rsidR="00985552" w:rsidRPr="00F017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 – 2 шт.,  материал – алюминий, вес  - 300 кг</w:t>
            </w:r>
          </w:p>
        </w:tc>
        <w:tc>
          <w:tcPr>
            <w:tcW w:w="2127" w:type="dxa"/>
          </w:tcPr>
          <w:p w:rsidR="00985552" w:rsidRPr="00F017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1.07.36.16.0926</w:t>
            </w:r>
          </w:p>
        </w:tc>
        <w:tc>
          <w:tcPr>
            <w:tcW w:w="1984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843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72390,44</w:t>
            </w:r>
          </w:p>
        </w:tc>
        <w:tc>
          <w:tcPr>
            <w:tcW w:w="1920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54292,79</w:t>
            </w:r>
          </w:p>
        </w:tc>
      </w:tr>
      <w:tr w:rsidR="00985552" w:rsidTr="003B252E">
        <w:tc>
          <w:tcPr>
            <w:tcW w:w="567" w:type="dxa"/>
          </w:tcPr>
          <w:p w:rsidR="00985552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726" w:type="dxa"/>
          </w:tcPr>
          <w:p w:rsidR="00985552" w:rsidRPr="00985552" w:rsidRDefault="00985552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Место приземления для прыжков с шестом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Banfer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тренировочное</w:t>
            </w:r>
          </w:p>
        </w:tc>
        <w:tc>
          <w:tcPr>
            <w:tcW w:w="3511" w:type="dxa"/>
          </w:tcPr>
          <w:p w:rsidR="00985552" w:rsidRPr="00F01783" w:rsidRDefault="00985552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Тренировочное, длина 530 см, ширина 400 см, высота 80 см, кол-во групп поролоновых блоков с аэротоннелями – 3 шт. (150*100*72 см)</w:t>
            </w:r>
            <w:r w:rsidR="00590728">
              <w:rPr>
                <w:rFonts w:ascii="Times New Roman" w:hAnsi="Times New Roman" w:cs="Times New Roman"/>
                <w:sz w:val="28"/>
                <w:szCs w:val="28"/>
              </w:rPr>
              <w:t>, (9125*100*72</w:t>
            </w:r>
            <w:r w:rsidR="00491983">
              <w:rPr>
                <w:rFonts w:ascii="Times New Roman" w:hAnsi="Times New Roman" w:cs="Times New Roman"/>
                <w:sz w:val="28"/>
                <w:szCs w:val="28"/>
              </w:rPr>
              <w:t xml:space="preserve"> см</w:t>
            </w:r>
            <w:r w:rsidR="00590728">
              <w:rPr>
                <w:rFonts w:ascii="Times New Roman" w:hAnsi="Times New Roman" w:cs="Times New Roman"/>
                <w:sz w:val="28"/>
                <w:szCs w:val="28"/>
              </w:rPr>
              <w:t xml:space="preserve">), (255*75*30*72), кол-во блоков в одной группе – 4 </w:t>
            </w:r>
            <w:r w:rsidR="0059072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шт., входной фигурный блок – 1 шт. (вес 310 кг), дно – антискользящий брезент,  размер покрышки (555*405*10 см) материал ПВХ, ткань-сетка</w:t>
            </w:r>
          </w:p>
        </w:tc>
        <w:tc>
          <w:tcPr>
            <w:tcW w:w="2127" w:type="dxa"/>
          </w:tcPr>
          <w:p w:rsidR="00985552" w:rsidRPr="00F01783" w:rsidRDefault="00590728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1.07.26.16.0028</w:t>
            </w:r>
          </w:p>
        </w:tc>
        <w:tc>
          <w:tcPr>
            <w:tcW w:w="1984" w:type="dxa"/>
          </w:tcPr>
          <w:p w:rsidR="00985552" w:rsidRDefault="00590728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843" w:type="dxa"/>
          </w:tcPr>
          <w:p w:rsidR="00985552" w:rsidRDefault="00590728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191253,46</w:t>
            </w:r>
          </w:p>
        </w:tc>
        <w:tc>
          <w:tcPr>
            <w:tcW w:w="1920" w:type="dxa"/>
          </w:tcPr>
          <w:p w:rsidR="00985552" w:rsidRDefault="00590728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143440,06</w:t>
            </w:r>
          </w:p>
        </w:tc>
      </w:tr>
      <w:tr w:rsidR="00590728" w:rsidTr="003B252E">
        <w:tc>
          <w:tcPr>
            <w:tcW w:w="567" w:type="dxa"/>
          </w:tcPr>
          <w:p w:rsidR="00590728" w:rsidRDefault="00590728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726" w:type="dxa"/>
          </w:tcPr>
          <w:p w:rsidR="00590728" w:rsidRPr="00590728" w:rsidRDefault="00590728" w:rsidP="00F017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Штанга тяжелоатлетическая соревновательная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ZKC</w:t>
            </w:r>
          </w:p>
        </w:tc>
        <w:tc>
          <w:tcPr>
            <w:tcW w:w="3511" w:type="dxa"/>
          </w:tcPr>
          <w:p w:rsidR="00590728" w:rsidRDefault="00590728" w:rsidP="00E24E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Комплект вес 240 кг. Гриф длина 2200 мм, вес 20 кг, хромированная сталь – диаметр 28 мм. Замки 2 шт., вес 2,5 кг. Диски: 25 кг – </w:t>
            </w:r>
            <w:r w:rsidR="00E24EF3">
              <w:rPr>
                <w:rFonts w:ascii="Times New Roman" w:hAnsi="Times New Roman" w:cs="Times New Roman"/>
                <w:sz w:val="28"/>
                <w:szCs w:val="28"/>
              </w:rPr>
              <w:t xml:space="preserve">2 шт., каучук, красный, металл; 20 кг – 2 шт., каучук, желтый;  10 кг-2 шт., каучук, зеленый;  5 кг – 2 шт., каучук, белый;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4EF3">
              <w:rPr>
                <w:rFonts w:ascii="Times New Roman" w:hAnsi="Times New Roman" w:cs="Times New Roman"/>
                <w:sz w:val="28"/>
                <w:szCs w:val="28"/>
              </w:rPr>
              <w:t xml:space="preserve">2,5 кг – 2 шт., каучук, красный;   2 кг – 2 шт., каучук, синий; 1,5 кг – 2 шт., каучук, желтый;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4EF3">
              <w:rPr>
                <w:rFonts w:ascii="Times New Roman" w:hAnsi="Times New Roman" w:cs="Times New Roman"/>
                <w:sz w:val="28"/>
                <w:szCs w:val="28"/>
              </w:rPr>
              <w:t xml:space="preserve"> 1 кг – 2 шт., каучук, зеленый;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0,5 кг – 2 шт., каучук, белый</w:t>
            </w:r>
          </w:p>
        </w:tc>
        <w:tc>
          <w:tcPr>
            <w:tcW w:w="2127" w:type="dxa"/>
          </w:tcPr>
          <w:p w:rsidR="00590728" w:rsidRDefault="00590728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1.07.26.16.0007</w:t>
            </w:r>
          </w:p>
        </w:tc>
        <w:tc>
          <w:tcPr>
            <w:tcW w:w="1984" w:type="dxa"/>
          </w:tcPr>
          <w:p w:rsidR="00590728" w:rsidRDefault="00590728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2011</w:t>
            </w:r>
          </w:p>
        </w:tc>
        <w:tc>
          <w:tcPr>
            <w:tcW w:w="1843" w:type="dxa"/>
          </w:tcPr>
          <w:p w:rsidR="00590728" w:rsidRDefault="00590728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151105,00</w:t>
            </w:r>
          </w:p>
        </w:tc>
        <w:tc>
          <w:tcPr>
            <w:tcW w:w="1920" w:type="dxa"/>
          </w:tcPr>
          <w:p w:rsidR="00590728" w:rsidRDefault="00590728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67157,80</w:t>
            </w:r>
          </w:p>
        </w:tc>
      </w:tr>
      <w:tr w:rsidR="00752489" w:rsidTr="003B252E">
        <w:tc>
          <w:tcPr>
            <w:tcW w:w="567" w:type="dxa"/>
          </w:tcPr>
          <w:p w:rsidR="00752489" w:rsidRDefault="00752489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48" w:type="dxa"/>
            <w:gridSpan w:val="4"/>
          </w:tcPr>
          <w:p w:rsidR="00752489" w:rsidRDefault="00752489" w:rsidP="00E24E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752489" w:rsidRDefault="00752489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578496,78</w:t>
            </w:r>
          </w:p>
        </w:tc>
        <w:tc>
          <w:tcPr>
            <w:tcW w:w="1920" w:type="dxa"/>
          </w:tcPr>
          <w:p w:rsidR="00752489" w:rsidRDefault="00752489" w:rsidP="0041576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317675,21</w:t>
            </w:r>
          </w:p>
        </w:tc>
      </w:tr>
    </w:tbl>
    <w:p w:rsidR="009A6C9F" w:rsidRDefault="009A6C9F" w:rsidP="004157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6D" w:rsidRDefault="00E24EF3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590728">
        <w:rPr>
          <w:rFonts w:ascii="Times New Roman" w:hAnsi="Times New Roman" w:cs="Times New Roman"/>
          <w:sz w:val="28"/>
          <w:szCs w:val="28"/>
        </w:rPr>
        <w:t>ам</w:t>
      </w:r>
      <w:r w:rsidR="0041576D">
        <w:rPr>
          <w:rFonts w:ascii="Times New Roman" w:hAnsi="Times New Roman" w:cs="Times New Roman"/>
          <w:sz w:val="28"/>
          <w:szCs w:val="28"/>
        </w:rPr>
        <w:t>еститель главы</w:t>
      </w:r>
    </w:p>
    <w:p w:rsidR="0041576D" w:rsidRDefault="0049005A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1576D">
        <w:rPr>
          <w:rFonts w:ascii="Times New Roman" w:hAnsi="Times New Roman" w:cs="Times New Roman"/>
          <w:sz w:val="28"/>
          <w:szCs w:val="28"/>
        </w:rPr>
        <w:t>униципаль</w:t>
      </w:r>
      <w:r>
        <w:rPr>
          <w:rFonts w:ascii="Times New Roman" w:hAnsi="Times New Roman" w:cs="Times New Roman"/>
          <w:sz w:val="28"/>
          <w:szCs w:val="28"/>
        </w:rPr>
        <w:t>ного образования</w:t>
      </w:r>
    </w:p>
    <w:p w:rsidR="0049005A" w:rsidRPr="0041576D" w:rsidRDefault="0049005A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                                                    </w:t>
      </w:r>
      <w:r w:rsidR="006A5FD4">
        <w:rPr>
          <w:rFonts w:ascii="Times New Roman" w:hAnsi="Times New Roman" w:cs="Times New Roman"/>
          <w:sz w:val="28"/>
          <w:szCs w:val="28"/>
        </w:rPr>
        <w:t xml:space="preserve"> </w:t>
      </w:r>
      <w:r w:rsidR="002B6B61"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 w:rsidR="006A5FD4">
        <w:rPr>
          <w:rFonts w:ascii="Times New Roman" w:hAnsi="Times New Roman" w:cs="Times New Roman"/>
          <w:sz w:val="28"/>
          <w:szCs w:val="28"/>
        </w:rPr>
        <w:t xml:space="preserve">   Н.К.Квасникова</w:t>
      </w:r>
    </w:p>
    <w:sectPr w:rsidR="0049005A" w:rsidRPr="0041576D" w:rsidSect="002B6B61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576D"/>
    <w:rsid w:val="00060A12"/>
    <w:rsid w:val="002519EA"/>
    <w:rsid w:val="002B6B61"/>
    <w:rsid w:val="00301E79"/>
    <w:rsid w:val="003B252E"/>
    <w:rsid w:val="003C7509"/>
    <w:rsid w:val="0041576D"/>
    <w:rsid w:val="0049005A"/>
    <w:rsid w:val="00491983"/>
    <w:rsid w:val="004A5379"/>
    <w:rsid w:val="004D658A"/>
    <w:rsid w:val="00590728"/>
    <w:rsid w:val="00613CD9"/>
    <w:rsid w:val="006A5FD4"/>
    <w:rsid w:val="00752489"/>
    <w:rsid w:val="00806063"/>
    <w:rsid w:val="00985552"/>
    <w:rsid w:val="009A6C9F"/>
    <w:rsid w:val="00AB7A78"/>
    <w:rsid w:val="00B11532"/>
    <w:rsid w:val="00B92CF5"/>
    <w:rsid w:val="00BA3F32"/>
    <w:rsid w:val="00CC7BFA"/>
    <w:rsid w:val="00E11CD7"/>
    <w:rsid w:val="00E24EF3"/>
    <w:rsid w:val="00F01783"/>
    <w:rsid w:val="00F51F11"/>
    <w:rsid w:val="00F5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LLS</dc:creator>
  <cp:keywords/>
  <dc:description/>
  <cp:lastModifiedBy>Совет</cp:lastModifiedBy>
  <cp:revision>22</cp:revision>
  <cp:lastPrinted>2013-11-13T13:05:00Z</cp:lastPrinted>
  <dcterms:created xsi:type="dcterms:W3CDTF">2013-05-27T08:26:00Z</dcterms:created>
  <dcterms:modified xsi:type="dcterms:W3CDTF">2013-11-22T13:40:00Z</dcterms:modified>
</cp:coreProperties>
</file>